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E1B5B" w14:textId="5D0CA34E" w:rsidR="007E4B6A" w:rsidRDefault="00813E1E" w:rsidP="007E4B6A">
      <w:pPr>
        <w:pStyle w:val="Standard"/>
        <w:spacing w:line="360" w:lineRule="auto"/>
        <w:jc w:val="right"/>
      </w:pPr>
      <w:r>
        <w:t>O</w:t>
      </w:r>
      <w:r w:rsidR="007E4B6A">
        <w:t>zorków,  dn</w:t>
      </w:r>
      <w:r w:rsidR="00B574BD">
        <w:t xml:space="preserve">.   ………   </w:t>
      </w:r>
      <w:r w:rsidR="00EE4904">
        <w:t>sierpień</w:t>
      </w:r>
      <w:r w:rsidR="00B574BD">
        <w:t xml:space="preserve"> </w:t>
      </w:r>
      <w:r w:rsidR="007E4B6A">
        <w:t>202</w:t>
      </w:r>
      <w:r w:rsidR="00F649D9">
        <w:t>5</w:t>
      </w:r>
      <w:r w:rsidR="007E4B6A">
        <w:t xml:space="preserve"> roku</w:t>
      </w:r>
    </w:p>
    <w:p w14:paraId="1D0C2A1B" w14:textId="761D61F5" w:rsidR="007E4B6A" w:rsidRDefault="007E4B6A" w:rsidP="00DB5192">
      <w:pPr>
        <w:pStyle w:val="Standard"/>
        <w:tabs>
          <w:tab w:val="left" w:pos="4962"/>
        </w:tabs>
        <w:spacing w:line="480" w:lineRule="auto"/>
        <w:jc w:val="both"/>
        <w:rPr>
          <w:b/>
          <w:sz w:val="20"/>
        </w:rPr>
      </w:pPr>
      <w:r w:rsidRPr="00DB5192">
        <w:rPr>
          <w:b/>
          <w:sz w:val="20"/>
        </w:rPr>
        <w:t>Imię i n</w:t>
      </w:r>
      <w:r w:rsidR="00DB5192">
        <w:rPr>
          <w:b/>
          <w:sz w:val="20"/>
        </w:rPr>
        <w:t xml:space="preserve">azwisko / Nazwa: </w:t>
      </w:r>
      <w:r w:rsidR="00B574BD">
        <w:rPr>
          <w:b/>
          <w:sz w:val="20"/>
        </w:rPr>
        <w:t>…………………………………..</w:t>
      </w:r>
    </w:p>
    <w:p w14:paraId="72FA43D8" w14:textId="77777777" w:rsidR="00B574BD" w:rsidRDefault="007E4B6A" w:rsidP="00B574BD">
      <w:pPr>
        <w:pStyle w:val="Standard"/>
        <w:tabs>
          <w:tab w:val="left" w:pos="4962"/>
        </w:tabs>
        <w:spacing w:line="480" w:lineRule="auto"/>
        <w:jc w:val="both"/>
        <w:rPr>
          <w:b/>
          <w:sz w:val="20"/>
        </w:rPr>
      </w:pPr>
      <w:r w:rsidRPr="00DB5192">
        <w:rPr>
          <w:b/>
          <w:sz w:val="20"/>
        </w:rPr>
        <w:t xml:space="preserve">Adres   </w:t>
      </w:r>
      <w:r w:rsidR="00B574BD">
        <w:rPr>
          <w:b/>
          <w:sz w:val="20"/>
        </w:rPr>
        <w:t>………………………………………………………</w:t>
      </w:r>
    </w:p>
    <w:p w14:paraId="111265C6" w14:textId="4BC48496" w:rsidR="007E4B6A" w:rsidRPr="00DB5192" w:rsidRDefault="007E4B6A" w:rsidP="00B574BD">
      <w:pPr>
        <w:pStyle w:val="Standard"/>
        <w:tabs>
          <w:tab w:val="left" w:pos="4962"/>
        </w:tabs>
        <w:spacing w:line="480" w:lineRule="auto"/>
        <w:jc w:val="both"/>
        <w:rPr>
          <w:b/>
          <w:sz w:val="20"/>
        </w:rPr>
      </w:pPr>
      <w:r w:rsidRPr="00DB5192">
        <w:rPr>
          <w:b/>
          <w:sz w:val="20"/>
        </w:rPr>
        <w:t>PESEL</w:t>
      </w:r>
      <w:r w:rsidR="00B25C3F">
        <w:rPr>
          <w:b/>
          <w:sz w:val="20"/>
        </w:rPr>
        <w:t xml:space="preserve"> </w:t>
      </w:r>
      <w:r w:rsidR="00FE3B4D">
        <w:rPr>
          <w:b/>
          <w:sz w:val="20"/>
        </w:rPr>
        <w:t>……………..</w:t>
      </w:r>
      <w:r w:rsidR="00B574BD">
        <w:rPr>
          <w:b/>
          <w:sz w:val="20"/>
        </w:rPr>
        <w:t>……………………………………….</w:t>
      </w:r>
    </w:p>
    <w:p w14:paraId="6CF44E0D" w14:textId="77777777" w:rsidR="00CE6CDD" w:rsidRDefault="007E4B6A" w:rsidP="00DB5192">
      <w:pPr>
        <w:pStyle w:val="Standard"/>
        <w:spacing w:line="480" w:lineRule="auto"/>
        <w:jc w:val="both"/>
      </w:pPr>
      <w:r w:rsidRPr="00DB5192">
        <w:rPr>
          <w:b/>
          <w:sz w:val="20"/>
        </w:rPr>
        <w:t>Nr gospo</w:t>
      </w:r>
      <w:r w:rsidR="00DB5192">
        <w:rPr>
          <w:b/>
          <w:sz w:val="20"/>
        </w:rPr>
        <w:t>darstwa rolnego  …………………………………</w:t>
      </w:r>
      <w:r>
        <w:tab/>
      </w:r>
    </w:p>
    <w:p w14:paraId="1C5223CC" w14:textId="2C83AC7C" w:rsidR="007E4B6A" w:rsidRDefault="00B35124" w:rsidP="00DB5192">
      <w:pPr>
        <w:pStyle w:val="Standard"/>
        <w:spacing w:line="480" w:lineRule="auto"/>
        <w:jc w:val="both"/>
      </w:pPr>
      <w:r>
        <w:rPr>
          <w:b/>
          <w:iCs/>
          <w:sz w:val="20"/>
          <w:szCs w:val="20"/>
        </w:rPr>
        <w:t>Numer t</w:t>
      </w:r>
      <w:r w:rsidR="00CE6CDD" w:rsidRPr="00B35124">
        <w:rPr>
          <w:b/>
          <w:iCs/>
          <w:sz w:val="20"/>
          <w:szCs w:val="20"/>
        </w:rPr>
        <w:t>e</w:t>
      </w:r>
      <w:r>
        <w:rPr>
          <w:b/>
          <w:iCs/>
          <w:sz w:val="20"/>
          <w:szCs w:val="20"/>
        </w:rPr>
        <w:t>lefonu</w:t>
      </w:r>
      <w:r w:rsidR="007E4B6A">
        <w:tab/>
      </w:r>
      <w:r w:rsidR="00B574BD">
        <w:t>…………………………………….</w:t>
      </w:r>
      <w:r w:rsidR="007E4B6A">
        <w:tab/>
      </w:r>
    </w:p>
    <w:p w14:paraId="67396C73" w14:textId="598239E1" w:rsidR="007E4B6A" w:rsidRDefault="007E4B6A" w:rsidP="00A77165">
      <w:pPr>
        <w:pStyle w:val="Standard"/>
        <w:spacing w:line="360" w:lineRule="auto"/>
        <w:ind w:left="5664" w:firstLine="708"/>
        <w:jc w:val="both"/>
      </w:pPr>
      <w:r>
        <w:rPr>
          <w:b/>
        </w:rPr>
        <w:t>Wójt Gminy Ozorków</w:t>
      </w:r>
    </w:p>
    <w:p w14:paraId="21026BB2" w14:textId="77777777" w:rsidR="007E4B6A" w:rsidRPr="00A77165" w:rsidRDefault="007E4B6A" w:rsidP="007E4B6A">
      <w:pPr>
        <w:pStyle w:val="Nagwek1"/>
        <w:rPr>
          <w:sz w:val="24"/>
        </w:rPr>
      </w:pPr>
      <w:r w:rsidRPr="00A77165">
        <w:rPr>
          <w:sz w:val="24"/>
        </w:rPr>
        <w:t xml:space="preserve">                         O Ś W I A D C Z E N I E</w:t>
      </w:r>
    </w:p>
    <w:p w14:paraId="74EA3F10" w14:textId="65D44938" w:rsidR="007E4B6A" w:rsidRDefault="007E4B6A" w:rsidP="007E4B6A">
      <w:pPr>
        <w:pStyle w:val="Textbody"/>
        <w:spacing w:line="240" w:lineRule="auto"/>
      </w:pPr>
      <w:r>
        <w:t>Pouczony o odpowiedzialności karnej skarbowej za zeznanie nieprawdy lub zatajenie prawdy, wynikającej z art. 56 ustawy z dnia 10 września 1999 roku Kodeks kar</w:t>
      </w:r>
      <w:r w:rsidR="008A3295">
        <w:t xml:space="preserve">ny skarbowy </w:t>
      </w:r>
      <w:r w:rsidR="008A3295">
        <w:br/>
        <w:t>(Dz.U.</w:t>
      </w:r>
      <w:r w:rsidR="00B46B67">
        <w:t xml:space="preserve"> z 202</w:t>
      </w:r>
      <w:r w:rsidR="00E37B3B">
        <w:t>4</w:t>
      </w:r>
      <w:r w:rsidR="00B46B67">
        <w:t xml:space="preserve"> r. poz.</w:t>
      </w:r>
      <w:r w:rsidR="00C8758F">
        <w:t xml:space="preserve"> </w:t>
      </w:r>
      <w:r w:rsidR="00E37B3B">
        <w:t xml:space="preserve">633 </w:t>
      </w:r>
      <w:proofErr w:type="spellStart"/>
      <w:r w:rsidR="00E37B3B">
        <w:t>t.j</w:t>
      </w:r>
      <w:proofErr w:type="spellEnd"/>
      <w:r w:rsidR="00354D15">
        <w:t>.</w:t>
      </w:r>
      <w:r>
        <w:t>), oświadczam co następuje:</w:t>
      </w:r>
    </w:p>
    <w:p w14:paraId="3B8F76C6" w14:textId="2CDBAE4C" w:rsidR="00D63B6C" w:rsidRPr="00B547B9" w:rsidRDefault="00D63B6C" w:rsidP="00D63B6C">
      <w:pPr>
        <w:spacing w:after="0" w:line="240" w:lineRule="auto"/>
        <w:rPr>
          <w:sz w:val="16"/>
          <w:szCs w:val="16"/>
        </w:rPr>
      </w:pPr>
    </w:p>
    <w:p w14:paraId="67C7708F" w14:textId="77777777" w:rsidR="008A4ADC" w:rsidRDefault="008A4ADC" w:rsidP="008A4ADC">
      <w:pPr>
        <w:pStyle w:val="Akapitzlist"/>
        <w:numPr>
          <w:ilvl w:val="0"/>
          <w:numId w:val="1"/>
        </w:numPr>
        <w:spacing w:after="0" w:line="240" w:lineRule="auto"/>
        <w:ind w:left="426"/>
      </w:pPr>
      <w:r w:rsidRPr="00F4041C">
        <w:rPr>
          <w:b/>
        </w:rPr>
        <w:t>Forma prawna beneficjenta pomocy</w:t>
      </w:r>
    </w:p>
    <w:p w14:paraId="5CEA336B" w14:textId="6936130F" w:rsidR="008A4ADC" w:rsidRDefault="008A4ADC" w:rsidP="00F95DA9">
      <w:pPr>
        <w:pStyle w:val="Akapitzlist"/>
        <w:spacing w:after="0" w:line="192" w:lineRule="auto"/>
        <w:ind w:left="0"/>
      </w:pPr>
      <w:r w:rsidRPr="00870B67">
        <w:rPr>
          <w:sz w:val="48"/>
        </w:rPr>
        <w:t>□</w:t>
      </w:r>
      <w:r>
        <w:t xml:space="preserve">  przedsiębiorstwo państwowe</w:t>
      </w:r>
    </w:p>
    <w:p w14:paraId="6A4E53E6" w14:textId="7AE58318" w:rsidR="008A4ADC" w:rsidRDefault="00870B67" w:rsidP="00F95DA9">
      <w:pPr>
        <w:pStyle w:val="Akapitzlist"/>
        <w:spacing w:after="0" w:line="192" w:lineRule="auto"/>
        <w:ind w:left="0"/>
      </w:pPr>
      <w:r w:rsidRPr="00870B67">
        <w:rPr>
          <w:sz w:val="48"/>
        </w:rPr>
        <w:t>□</w:t>
      </w:r>
      <w:r w:rsidR="008A4ADC">
        <w:t xml:space="preserve">  jednoosobowa spółka Skarbu Państwa</w:t>
      </w:r>
    </w:p>
    <w:p w14:paraId="54295856" w14:textId="78459D7D" w:rsidR="008A4ADC" w:rsidRDefault="00870B67" w:rsidP="00F95DA9">
      <w:pPr>
        <w:pStyle w:val="Akapitzlist"/>
        <w:spacing w:after="0" w:line="192" w:lineRule="auto"/>
        <w:ind w:left="0"/>
        <w:jc w:val="both"/>
      </w:pPr>
      <w:r w:rsidRPr="00870B67">
        <w:rPr>
          <w:sz w:val="48"/>
        </w:rPr>
        <w:t>□</w:t>
      </w:r>
      <w:r w:rsidR="008A4ADC">
        <w:t xml:space="preserve">  jednoosobowa spółka jednostki samorządu terytorialnego w rozumieniu ustawy z dnia 20 grudnia 1996 r. o gospodarce komunalnej (Dz. U. z 20</w:t>
      </w:r>
      <w:r w:rsidR="00E943D8">
        <w:t>21</w:t>
      </w:r>
      <w:r w:rsidR="008A4ADC">
        <w:t xml:space="preserve"> r. poz.</w:t>
      </w:r>
      <w:r w:rsidR="00E943D8">
        <w:t xml:space="preserve"> 679</w:t>
      </w:r>
      <w:r w:rsidR="008A4ADC">
        <w:t>)</w:t>
      </w:r>
    </w:p>
    <w:p w14:paraId="7130D619" w14:textId="33D708FF" w:rsidR="008A4ADC" w:rsidRDefault="00870B67" w:rsidP="00F95DA9">
      <w:pPr>
        <w:pStyle w:val="Akapitzlist"/>
        <w:spacing w:after="0" w:line="192" w:lineRule="auto"/>
        <w:ind w:left="0"/>
        <w:jc w:val="both"/>
      </w:pPr>
      <w:r w:rsidRPr="00870B67">
        <w:rPr>
          <w:sz w:val="48"/>
        </w:rPr>
        <w:t>□</w:t>
      </w:r>
      <w:r w:rsidR="008A4ADC">
        <w:t xml:space="preserve">  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 r.  o ochronie konkurencji i konsumentów (Dz. U. z 20</w:t>
      </w:r>
      <w:r w:rsidR="00813E1E">
        <w:t>2</w:t>
      </w:r>
      <w:r w:rsidR="003F030D">
        <w:t>5</w:t>
      </w:r>
      <w:r w:rsidR="008A4ADC">
        <w:t xml:space="preserve"> r. poz. </w:t>
      </w:r>
      <w:r w:rsidR="00576FA5">
        <w:t>16</w:t>
      </w:r>
      <w:r w:rsidR="00153E84">
        <w:t>16</w:t>
      </w:r>
      <w:r w:rsidR="00CD17DA">
        <w:t xml:space="preserve"> </w:t>
      </w:r>
      <w:r w:rsidR="003F030D">
        <w:t>z późn.zm.</w:t>
      </w:r>
      <w:r w:rsidR="008A4ADC">
        <w:t>)</w:t>
      </w:r>
    </w:p>
    <w:p w14:paraId="5D02D0C1" w14:textId="178C618F" w:rsidR="008A4ADC" w:rsidRDefault="00870B67" w:rsidP="00F95DA9">
      <w:pPr>
        <w:pStyle w:val="Akapitzlist"/>
        <w:spacing w:after="0" w:line="192" w:lineRule="auto"/>
        <w:ind w:left="0"/>
        <w:jc w:val="both"/>
      </w:pPr>
      <w:r w:rsidRPr="00870B67">
        <w:rPr>
          <w:sz w:val="48"/>
        </w:rPr>
        <w:t>□</w:t>
      </w:r>
      <w:r w:rsidR="008A4ADC">
        <w:t xml:space="preserve">  jednostka sektora finansów publicznych w rozumieniu ustawy z dnia 27 sierpnia 2009 r. o finansach publicznych (Dz. U. z 20</w:t>
      </w:r>
      <w:r w:rsidR="00F91F92">
        <w:t>2</w:t>
      </w:r>
      <w:r w:rsidR="00153E84">
        <w:t>4</w:t>
      </w:r>
      <w:r w:rsidR="008A4ADC">
        <w:t xml:space="preserve"> r. poz.</w:t>
      </w:r>
      <w:r w:rsidR="00813E1E">
        <w:t xml:space="preserve"> </w:t>
      </w:r>
      <w:r w:rsidR="00223960">
        <w:t>1</w:t>
      </w:r>
      <w:r w:rsidR="00153E84">
        <w:t>530</w:t>
      </w:r>
      <w:r w:rsidR="00F45A1A">
        <w:t xml:space="preserve"> </w:t>
      </w:r>
      <w:r w:rsidR="00417D82">
        <w:t>z póź</w:t>
      </w:r>
      <w:r w:rsidR="00411B16">
        <w:t>n</w:t>
      </w:r>
      <w:bookmarkStart w:id="0" w:name="_GoBack"/>
      <w:bookmarkEnd w:id="0"/>
      <w:r w:rsidR="00417D82">
        <w:t>, zm.</w:t>
      </w:r>
      <w:r w:rsidR="008A4ADC">
        <w:t>)</w:t>
      </w:r>
    </w:p>
    <w:p w14:paraId="7BCA0BF0" w14:textId="77777777" w:rsidR="006D09B5" w:rsidRDefault="006D09B5" w:rsidP="00F95DA9">
      <w:pPr>
        <w:pStyle w:val="Akapitzlist"/>
        <w:spacing w:after="0" w:line="192" w:lineRule="auto"/>
        <w:ind w:left="0"/>
        <w:jc w:val="both"/>
      </w:pPr>
    </w:p>
    <w:p w14:paraId="3A1E8D8E" w14:textId="7950F100" w:rsidR="00870B67" w:rsidRDefault="002F3A41" w:rsidP="00143A1D">
      <w:pPr>
        <w:pStyle w:val="Akapitzlist"/>
        <w:spacing w:after="0" w:line="192" w:lineRule="auto"/>
        <w:ind w:left="0"/>
      </w:pPr>
      <w:r>
        <w:rPr>
          <w:b/>
          <w:sz w:val="24"/>
          <w:bdr w:val="single" w:sz="4" w:space="0" w:color="auto"/>
        </w:rPr>
        <w:t xml:space="preserve"> </w:t>
      </w:r>
      <w:r w:rsidRPr="006D09B5">
        <w:rPr>
          <w:b/>
          <w:sz w:val="24"/>
          <w:bdr w:val="single" w:sz="4" w:space="0" w:color="auto"/>
        </w:rPr>
        <w:t xml:space="preserve">X </w:t>
      </w:r>
      <w:r w:rsidRPr="006D09B5">
        <w:rPr>
          <w:sz w:val="18"/>
        </w:rPr>
        <w:t xml:space="preserve">  </w:t>
      </w:r>
      <w:r w:rsidR="006D09B5">
        <w:t xml:space="preserve"> </w:t>
      </w:r>
      <w:r w:rsidR="008A4ADC">
        <w:t>inna  - beneficjent pomocy nienależący do kategorii określonych powyżej</w:t>
      </w:r>
      <w:r w:rsidR="00885C70">
        <w:t xml:space="preserve"> (podać jaka np. osoba fizyczna prowadząca działalność rolniczą, spółka jawna)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997"/>
      </w:tblGrid>
      <w:tr w:rsidR="00885C70" w14:paraId="206DD97C" w14:textId="77777777" w:rsidTr="007E4B6A">
        <w:trPr>
          <w:trHeight w:val="612"/>
        </w:trPr>
        <w:tc>
          <w:tcPr>
            <w:tcW w:w="5000" w:type="pct"/>
            <w:vAlign w:val="center"/>
          </w:tcPr>
          <w:p w14:paraId="4869DDC6" w14:textId="2636E7A4" w:rsidR="00885C70" w:rsidRDefault="007E4B6A" w:rsidP="007E4B6A">
            <w:pPr>
              <w:pStyle w:val="Akapitzlist"/>
              <w:spacing w:line="480" w:lineRule="auto"/>
              <w:ind w:left="0"/>
              <w:jc w:val="center"/>
            </w:pPr>
            <w:r>
              <w:t>Indywidualne gospodarstwo rolne</w:t>
            </w:r>
          </w:p>
        </w:tc>
      </w:tr>
    </w:tbl>
    <w:p w14:paraId="19AFE7E6" w14:textId="06E26D02" w:rsidR="00885C70" w:rsidRPr="00B547B9" w:rsidRDefault="00885C70" w:rsidP="008A4ADC">
      <w:pPr>
        <w:pStyle w:val="Akapitzlist"/>
        <w:spacing w:after="0" w:line="240" w:lineRule="auto"/>
        <w:ind w:left="0"/>
        <w:rPr>
          <w:sz w:val="16"/>
          <w:szCs w:val="16"/>
        </w:rPr>
      </w:pPr>
    </w:p>
    <w:p w14:paraId="377C9F92" w14:textId="379754A7" w:rsidR="00885C70" w:rsidRDefault="00885C70" w:rsidP="001720C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F4041C">
        <w:rPr>
          <w:b/>
        </w:rPr>
        <w:t>Wskazanie kategorii przedsiębiorstwa</w:t>
      </w:r>
      <w:r>
        <w:t xml:space="preserve">, przy którego użyciu beneficjent pomocy wykonuje działalność w rozumieniu </w:t>
      </w:r>
      <w:r w:rsidR="00223960">
        <w:t>z</w:t>
      </w:r>
      <w:r>
        <w:t xml:space="preserve"> rozporządzenia Komisji (UE) </w:t>
      </w:r>
      <w:r w:rsidR="00223960">
        <w:t>2022/2472</w:t>
      </w:r>
      <w:r>
        <w:t xml:space="preserve"> z dnia </w:t>
      </w:r>
      <w:r w:rsidR="00223960">
        <w:t>14</w:t>
      </w:r>
      <w:r>
        <w:t xml:space="preserve"> </w:t>
      </w:r>
      <w:r w:rsidR="00223960">
        <w:t>grudnia 2022</w:t>
      </w:r>
      <w:r>
        <w:t xml:space="preserve"> r. uznającego niektóre kategorie pomocy w sektorach rolnym i leśnym oraz na obszarach wiejskich za zgodne z rynkiem wewnętrznym w zastosowaniu art. 107 i 108 Traktatu o funkcjonowaniu Unii Europejskiej (Dz. U.  L 3</w:t>
      </w:r>
      <w:r w:rsidR="00223960">
        <w:t>27</w:t>
      </w:r>
      <w:r>
        <w:t xml:space="preserve"> z </w:t>
      </w:r>
      <w:r w:rsidR="00223960">
        <w:t>21</w:t>
      </w:r>
      <w:r>
        <w:t>.</w:t>
      </w:r>
      <w:r w:rsidR="00223960">
        <w:t>12</w:t>
      </w:r>
      <w:r>
        <w:t>.20</w:t>
      </w:r>
      <w:r w:rsidR="00223960">
        <w:t>22</w:t>
      </w:r>
      <w:r>
        <w:t>, st</w:t>
      </w:r>
      <w:r w:rsidR="00223960">
        <w:t>r</w:t>
      </w:r>
      <w:r>
        <w:t>. 1)</w:t>
      </w:r>
      <w:r w:rsidR="00134928">
        <w:t>*</w:t>
      </w:r>
    </w:p>
    <w:p w14:paraId="1A7C43DE" w14:textId="6CBE8E94" w:rsidR="001720C1" w:rsidRDefault="006D09B5" w:rsidP="00885C70">
      <w:pPr>
        <w:pStyle w:val="Akapitzlist"/>
        <w:spacing w:after="0" w:line="240" w:lineRule="auto"/>
        <w:ind w:left="0"/>
      </w:pPr>
      <w:r w:rsidRPr="006D09B5">
        <w:rPr>
          <w:b/>
          <w:sz w:val="24"/>
          <w:bdr w:val="single" w:sz="4" w:space="0" w:color="auto"/>
        </w:rPr>
        <w:t xml:space="preserve"> X </w:t>
      </w:r>
      <w:r w:rsidR="00885C70" w:rsidRPr="006D09B5">
        <w:rPr>
          <w:sz w:val="18"/>
        </w:rPr>
        <w:t xml:space="preserve">  </w:t>
      </w:r>
      <w:r w:rsidR="00885C70" w:rsidRPr="001720C1">
        <w:t>mikroprzedsi</w:t>
      </w:r>
      <w:r w:rsidR="000E00B0">
        <w:t>ę</w:t>
      </w:r>
      <w:r w:rsidR="00885C70" w:rsidRPr="001720C1">
        <w:t>biorca</w:t>
      </w:r>
      <w:r w:rsidR="001720C1">
        <w:tab/>
      </w:r>
      <w:r w:rsidR="001720C1">
        <w:tab/>
      </w:r>
      <w:r w:rsidR="001720C1">
        <w:tab/>
      </w:r>
      <w:r w:rsidR="001720C1">
        <w:tab/>
      </w:r>
      <w:r w:rsidR="00F4772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20C1" w:rsidRPr="00870B67">
        <w:rPr>
          <w:sz w:val="48"/>
        </w:rPr>
        <w:t>□</w:t>
      </w:r>
      <w:r w:rsidR="001720C1">
        <w:t xml:space="preserve">   mały przedsiębiorca</w:t>
      </w:r>
    </w:p>
    <w:p w14:paraId="1700C2F7" w14:textId="3A56A3A9" w:rsidR="00885C70" w:rsidRDefault="001720C1" w:rsidP="00885C70">
      <w:pPr>
        <w:pStyle w:val="Akapitzlist"/>
        <w:spacing w:after="0" w:line="240" w:lineRule="auto"/>
        <w:ind w:left="0"/>
      </w:pPr>
      <w:r w:rsidRPr="00870B67">
        <w:rPr>
          <w:sz w:val="48"/>
        </w:rPr>
        <w:t>□</w:t>
      </w:r>
      <w:r>
        <w:t xml:space="preserve"> </w:t>
      </w:r>
      <w:r w:rsidR="00885C70">
        <w:t xml:space="preserve">  średni przedsiębiorca</w:t>
      </w:r>
      <w:r>
        <w:tab/>
      </w:r>
      <w:r>
        <w:tab/>
      </w:r>
      <w:r w:rsidRPr="00870B67">
        <w:rPr>
          <w:sz w:val="48"/>
        </w:rPr>
        <w:t>□</w:t>
      </w:r>
      <w:r>
        <w:t xml:space="preserve"> </w:t>
      </w:r>
      <w:r w:rsidR="00885C70">
        <w:t xml:space="preserve">  przedsiębiorca nienależący do żadnej z powyższych kategorii</w:t>
      </w:r>
    </w:p>
    <w:p w14:paraId="431C95B6" w14:textId="70693AE8" w:rsidR="00885C70" w:rsidRDefault="00885C70" w:rsidP="00885C70">
      <w:pPr>
        <w:pStyle w:val="Akapitzlist"/>
        <w:numPr>
          <w:ilvl w:val="0"/>
          <w:numId w:val="1"/>
        </w:numPr>
        <w:ind w:left="426"/>
        <w:jc w:val="both"/>
      </w:pPr>
      <w:r w:rsidRPr="00885C70">
        <w:rPr>
          <w:b/>
        </w:rPr>
        <w:t>Klasa PKD</w:t>
      </w:r>
      <w:r>
        <w:t xml:space="preserve"> w związku, z którą beneficjent ubiega się o pomoc, określona zgodnie z rozporządzeniem Rady Ministrów z dnia </w:t>
      </w:r>
      <w:r w:rsidR="00153E84">
        <w:t xml:space="preserve">18 </w:t>
      </w:r>
      <w:r>
        <w:t>grudnia 20</w:t>
      </w:r>
      <w:r w:rsidR="00153E84">
        <w:t>24</w:t>
      </w:r>
      <w:r>
        <w:t xml:space="preserve"> r. w sprawie Polskiej Klasyfikacji Działalności (Dz. U. </w:t>
      </w:r>
      <w:r w:rsidR="00F95DA9">
        <w:t>z 20</w:t>
      </w:r>
      <w:r w:rsidR="00153E84">
        <w:t>24</w:t>
      </w:r>
      <w:r w:rsidR="00F95DA9">
        <w:t xml:space="preserve"> r. , </w:t>
      </w:r>
      <w:r>
        <w:t>poz. 1</w:t>
      </w:r>
      <w:r w:rsidR="00153E84">
        <w:t>936</w:t>
      </w:r>
      <w:r>
        <w:t>):</w:t>
      </w:r>
    </w:p>
    <w:p w14:paraId="74E19E5D" w14:textId="77777777" w:rsidR="001720C1" w:rsidRPr="001720C1" w:rsidRDefault="001720C1" w:rsidP="001720C1">
      <w:pPr>
        <w:pStyle w:val="Akapitzlist"/>
        <w:ind w:left="426"/>
        <w:jc w:val="both"/>
        <w:rPr>
          <w:sz w:val="14"/>
        </w:rPr>
      </w:pPr>
    </w:p>
    <w:tbl>
      <w:tblPr>
        <w:tblStyle w:val="Tabela-Siatka"/>
        <w:tblW w:w="0" w:type="auto"/>
        <w:tblInd w:w="453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</w:tblGrid>
      <w:tr w:rsidR="00870B67" w14:paraId="23A00819" w14:textId="77777777" w:rsidTr="006D09B5">
        <w:tc>
          <w:tcPr>
            <w:tcW w:w="454" w:type="dxa"/>
            <w:vAlign w:val="center"/>
          </w:tcPr>
          <w:p w14:paraId="4302A53F" w14:textId="51CDB804" w:rsidR="00870B67" w:rsidRPr="00EB0432" w:rsidRDefault="00405E18" w:rsidP="00E15AEA">
            <w:pPr>
              <w:pStyle w:val="Akapitzlist"/>
              <w:spacing w:line="480" w:lineRule="auto"/>
              <w:ind w:left="0"/>
              <w:jc w:val="both"/>
              <w:rPr>
                <w:b/>
                <w:bCs/>
              </w:rPr>
            </w:pPr>
            <w:r w:rsidRPr="00EB0432">
              <w:rPr>
                <w:b/>
                <w:bCs/>
              </w:rPr>
              <w:t>0</w:t>
            </w:r>
          </w:p>
        </w:tc>
        <w:tc>
          <w:tcPr>
            <w:tcW w:w="454" w:type="dxa"/>
            <w:vAlign w:val="center"/>
          </w:tcPr>
          <w:p w14:paraId="578A483D" w14:textId="5C194585" w:rsidR="00870B67" w:rsidRPr="00EB0432" w:rsidRDefault="00405E18" w:rsidP="00E15AEA">
            <w:pPr>
              <w:pStyle w:val="Akapitzlist"/>
              <w:spacing w:line="480" w:lineRule="auto"/>
              <w:ind w:left="0"/>
              <w:jc w:val="both"/>
              <w:rPr>
                <w:b/>
                <w:bCs/>
              </w:rPr>
            </w:pPr>
            <w:r w:rsidRPr="00EB0432">
              <w:rPr>
                <w:b/>
                <w:bCs/>
              </w:rPr>
              <w:t>1</w:t>
            </w:r>
          </w:p>
        </w:tc>
        <w:tc>
          <w:tcPr>
            <w:tcW w:w="454" w:type="dxa"/>
            <w:vAlign w:val="center"/>
          </w:tcPr>
          <w:p w14:paraId="6F022AA4" w14:textId="15EFD7A2" w:rsidR="00870B67" w:rsidRPr="00EB0432" w:rsidRDefault="00870B67" w:rsidP="00E15AEA">
            <w:pPr>
              <w:pStyle w:val="Akapitzlist"/>
              <w:spacing w:line="480" w:lineRule="auto"/>
              <w:ind w:left="0"/>
              <w:jc w:val="both"/>
              <w:rPr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412AD7A7" w14:textId="66FD13DC" w:rsidR="00870B67" w:rsidRPr="00EB0432" w:rsidRDefault="00870B67" w:rsidP="00E15AEA">
            <w:pPr>
              <w:pStyle w:val="Akapitzlist"/>
              <w:spacing w:line="480" w:lineRule="auto"/>
              <w:ind w:left="0"/>
              <w:jc w:val="both"/>
              <w:rPr>
                <w:b/>
                <w:bCs/>
              </w:rPr>
            </w:pPr>
          </w:p>
        </w:tc>
      </w:tr>
    </w:tbl>
    <w:p w14:paraId="3F240762" w14:textId="573E1E3F" w:rsidR="001720C1" w:rsidRPr="00DB5192" w:rsidRDefault="001720C1" w:rsidP="001720C1">
      <w:pPr>
        <w:pStyle w:val="Akapitzlist"/>
        <w:ind w:left="0"/>
        <w:jc w:val="right"/>
        <w:rPr>
          <w:b/>
        </w:rPr>
      </w:pPr>
      <w:r w:rsidRPr="00DB5192">
        <w:rPr>
          <w:b/>
        </w:rPr>
        <w:t>……………………………………………………………….</w:t>
      </w:r>
    </w:p>
    <w:p w14:paraId="750BCDB1" w14:textId="5860B7AE" w:rsidR="00F95DA9" w:rsidRPr="00DB5192" w:rsidRDefault="001720C1" w:rsidP="001720C1">
      <w:pPr>
        <w:pStyle w:val="Akapitzlist"/>
        <w:ind w:left="0"/>
        <w:rPr>
          <w:b/>
          <w:i/>
          <w:sz w:val="20"/>
        </w:rPr>
      </w:pPr>
      <w:r w:rsidRPr="00DB5192">
        <w:rPr>
          <w:b/>
          <w:i/>
          <w:sz w:val="20"/>
        </w:rPr>
        <w:tab/>
      </w:r>
      <w:r w:rsidRPr="00DB5192">
        <w:rPr>
          <w:b/>
          <w:i/>
          <w:sz w:val="20"/>
        </w:rPr>
        <w:tab/>
      </w:r>
      <w:r w:rsidRPr="00DB5192">
        <w:rPr>
          <w:b/>
          <w:i/>
          <w:sz w:val="20"/>
        </w:rPr>
        <w:tab/>
      </w:r>
      <w:r w:rsidRPr="00DB5192">
        <w:rPr>
          <w:b/>
          <w:i/>
          <w:sz w:val="20"/>
        </w:rPr>
        <w:tab/>
      </w:r>
      <w:r w:rsidRPr="00DB5192">
        <w:rPr>
          <w:b/>
          <w:i/>
          <w:sz w:val="20"/>
        </w:rPr>
        <w:tab/>
      </w:r>
      <w:r w:rsidRPr="00DB5192">
        <w:rPr>
          <w:b/>
          <w:i/>
          <w:sz w:val="20"/>
        </w:rPr>
        <w:tab/>
      </w:r>
      <w:r w:rsidRPr="00DB5192">
        <w:rPr>
          <w:b/>
          <w:i/>
          <w:sz w:val="20"/>
        </w:rPr>
        <w:tab/>
      </w:r>
      <w:r w:rsidRPr="00DB5192">
        <w:rPr>
          <w:b/>
          <w:i/>
          <w:sz w:val="20"/>
        </w:rPr>
        <w:tab/>
      </w:r>
      <w:r w:rsidRPr="00DB5192">
        <w:rPr>
          <w:b/>
          <w:i/>
          <w:sz w:val="20"/>
        </w:rPr>
        <w:tab/>
        <w:t>/ podpis/</w:t>
      </w:r>
    </w:p>
    <w:p w14:paraId="6CB35C8E" w14:textId="79A3F273" w:rsidR="001720C1" w:rsidRPr="00DB5192" w:rsidRDefault="00134928" w:rsidP="00134928">
      <w:pPr>
        <w:pStyle w:val="Standard"/>
        <w:pBdr>
          <w:top w:val="single" w:sz="4" w:space="1" w:color="auto"/>
        </w:pBdr>
        <w:autoSpaceDE w:val="0"/>
        <w:jc w:val="both"/>
        <w:rPr>
          <w:rFonts w:eastAsia="Univers-PL, 'Arial Unicode MS'"/>
          <w:sz w:val="16"/>
          <w:szCs w:val="16"/>
        </w:rPr>
      </w:pPr>
      <w:r w:rsidRPr="00DB5192">
        <w:rPr>
          <w:rFonts w:eastAsia="Univers-PL, 'Arial Unicode MS'"/>
          <w:sz w:val="16"/>
          <w:szCs w:val="16"/>
        </w:rPr>
        <w:t>* właściwe zaznaczyć X</w:t>
      </w:r>
    </w:p>
    <w:p w14:paraId="21991978" w14:textId="569F297D" w:rsidR="00134928" w:rsidRPr="00DB5192" w:rsidRDefault="00134928" w:rsidP="002C7604">
      <w:pPr>
        <w:pStyle w:val="Standard"/>
        <w:pBdr>
          <w:top w:val="single" w:sz="4" w:space="1" w:color="auto"/>
        </w:pBdr>
        <w:autoSpaceDE w:val="0"/>
        <w:jc w:val="both"/>
        <w:rPr>
          <w:rFonts w:eastAsia="Univers-PL, 'Arial Unicode MS'"/>
          <w:sz w:val="16"/>
          <w:szCs w:val="16"/>
        </w:rPr>
      </w:pPr>
      <w:r w:rsidRPr="00DB5192">
        <w:rPr>
          <w:rFonts w:eastAsia="Univers-PL, 'Arial Unicode MS'"/>
          <w:sz w:val="16"/>
          <w:szCs w:val="16"/>
        </w:rPr>
        <w:t>Podaje się klasę działalności, w związku, z którą beneficjent otrzymał pomoc. Jeżeli brak jest możliwości ustalenia jednej</w:t>
      </w:r>
      <w:r w:rsidR="002C7604" w:rsidRPr="00DB5192">
        <w:rPr>
          <w:rFonts w:eastAsia="Univers-PL, 'Arial Unicode MS'"/>
          <w:sz w:val="16"/>
          <w:szCs w:val="16"/>
        </w:rPr>
        <w:t xml:space="preserve">, </w:t>
      </w:r>
      <w:r w:rsidRPr="00DB5192">
        <w:rPr>
          <w:rFonts w:eastAsia="Univers-PL, 'Arial Unicode MS'"/>
          <w:sz w:val="16"/>
          <w:szCs w:val="16"/>
        </w:rPr>
        <w:t>podaje się klasę PKD tej dział</w:t>
      </w:r>
      <w:r w:rsidR="00046567">
        <w:rPr>
          <w:rFonts w:eastAsia="Univers-PL, 'Arial Unicode MS'"/>
          <w:sz w:val="16"/>
          <w:szCs w:val="16"/>
        </w:rPr>
        <w:t>al</w:t>
      </w:r>
      <w:r w:rsidRPr="00DB5192">
        <w:rPr>
          <w:rFonts w:eastAsia="Univers-PL, 'Arial Unicode MS'"/>
          <w:sz w:val="16"/>
          <w:szCs w:val="16"/>
        </w:rPr>
        <w:t xml:space="preserve">ności, która generuje największy przychód np.:  </w:t>
      </w:r>
    </w:p>
    <w:p w14:paraId="4650B386" w14:textId="1ACDF23B" w:rsidR="001720C1" w:rsidRPr="00DB5192" w:rsidRDefault="001720C1" w:rsidP="002C7604">
      <w:pPr>
        <w:pStyle w:val="Standard"/>
        <w:autoSpaceDE w:val="0"/>
        <w:jc w:val="both"/>
        <w:rPr>
          <w:sz w:val="16"/>
          <w:szCs w:val="16"/>
        </w:rPr>
      </w:pPr>
      <w:r w:rsidRPr="00DB5192">
        <w:rPr>
          <w:rFonts w:eastAsia="Univers-PL, 'Arial Unicode MS'"/>
          <w:sz w:val="16"/>
          <w:szCs w:val="16"/>
        </w:rPr>
        <w:t>kod 01.11 Uprawy zbóż , roślin strączkowych i roślin oleistych na nasiona z wyłączeniem ryżu</w:t>
      </w:r>
    </w:p>
    <w:p w14:paraId="2103FBBD" w14:textId="69D29307" w:rsidR="001720C1" w:rsidRPr="00DB5192" w:rsidRDefault="001720C1" w:rsidP="002C7604">
      <w:pPr>
        <w:pStyle w:val="Standard"/>
        <w:autoSpaceDE w:val="0"/>
        <w:jc w:val="both"/>
        <w:rPr>
          <w:sz w:val="16"/>
          <w:szCs w:val="16"/>
        </w:rPr>
      </w:pPr>
      <w:r w:rsidRPr="00DB5192">
        <w:rPr>
          <w:rFonts w:eastAsia="Univers-PL, 'Arial Unicode MS'"/>
          <w:sz w:val="16"/>
          <w:szCs w:val="16"/>
        </w:rPr>
        <w:t>kod 01.50 Uprawy rolne połączone z chowem i hodowlą zwierząt (działalność mieszana)</w:t>
      </w:r>
    </w:p>
    <w:p w14:paraId="30DD5641" w14:textId="4E5F6C54" w:rsidR="001720C1" w:rsidRPr="00DB5192" w:rsidRDefault="001720C1" w:rsidP="002C7604">
      <w:pPr>
        <w:pStyle w:val="Standard"/>
        <w:autoSpaceDE w:val="0"/>
        <w:jc w:val="both"/>
        <w:rPr>
          <w:sz w:val="16"/>
          <w:szCs w:val="16"/>
        </w:rPr>
      </w:pPr>
      <w:r w:rsidRPr="00DB5192">
        <w:rPr>
          <w:rFonts w:eastAsia="Univers-PL, 'Arial Unicode MS'"/>
          <w:sz w:val="16"/>
          <w:szCs w:val="16"/>
        </w:rPr>
        <w:t>kod 01.41 Chów i hodowla bydła mlecznego</w:t>
      </w:r>
    </w:p>
    <w:p w14:paraId="3642D83A" w14:textId="1345F95F" w:rsidR="001720C1" w:rsidRPr="00DB5192" w:rsidRDefault="001720C1" w:rsidP="002C7604">
      <w:pPr>
        <w:pStyle w:val="Standard"/>
        <w:autoSpaceDE w:val="0"/>
        <w:jc w:val="both"/>
        <w:rPr>
          <w:sz w:val="16"/>
          <w:szCs w:val="16"/>
        </w:rPr>
      </w:pPr>
      <w:r w:rsidRPr="00DB5192">
        <w:rPr>
          <w:rFonts w:eastAsia="Univers-PL, 'Arial Unicode MS'"/>
          <w:sz w:val="16"/>
          <w:szCs w:val="16"/>
        </w:rPr>
        <w:t>kod 01.46 Chów i hodowla świń</w:t>
      </w:r>
    </w:p>
    <w:p w14:paraId="3D6DF007" w14:textId="381377A4" w:rsidR="001720C1" w:rsidRDefault="001720C1" w:rsidP="002C7604">
      <w:pPr>
        <w:pStyle w:val="Standard"/>
        <w:autoSpaceDE w:val="0"/>
        <w:jc w:val="both"/>
        <w:rPr>
          <w:rFonts w:eastAsia="Univers-PL, 'Arial Unicode MS'"/>
          <w:sz w:val="16"/>
          <w:szCs w:val="16"/>
        </w:rPr>
      </w:pPr>
      <w:r w:rsidRPr="00DB5192">
        <w:rPr>
          <w:rFonts w:eastAsia="Univers-PL, 'Arial Unicode MS'"/>
          <w:sz w:val="16"/>
          <w:szCs w:val="16"/>
        </w:rPr>
        <w:t>kod 01.47 Chów i hodowla drobiu</w:t>
      </w:r>
    </w:p>
    <w:p w14:paraId="5DE19742" w14:textId="2E4ABC12" w:rsidR="00593E58" w:rsidRDefault="00593E58" w:rsidP="002C7604">
      <w:pPr>
        <w:pStyle w:val="Standard"/>
        <w:autoSpaceDE w:val="0"/>
        <w:jc w:val="both"/>
        <w:rPr>
          <w:rFonts w:eastAsia="Univers-PL, 'Arial Unicode MS'"/>
          <w:sz w:val="16"/>
          <w:szCs w:val="16"/>
        </w:rPr>
      </w:pPr>
      <w:r>
        <w:rPr>
          <w:rFonts w:eastAsia="Univers-PL, 'Arial Unicode MS'"/>
          <w:sz w:val="16"/>
          <w:szCs w:val="16"/>
        </w:rPr>
        <w:t>kod 01.19 Pozostałe uprawy rolne inne niż wieloletnie</w:t>
      </w:r>
    </w:p>
    <w:p w14:paraId="041DDCA7" w14:textId="3E20729C" w:rsidR="005C6958" w:rsidRPr="00DB5192" w:rsidRDefault="005C6958" w:rsidP="002C7604">
      <w:pPr>
        <w:pStyle w:val="Standard"/>
        <w:autoSpaceDE w:val="0"/>
        <w:jc w:val="both"/>
        <w:rPr>
          <w:rFonts w:eastAsia="Univers-PL, 'Arial Unicode MS'"/>
          <w:sz w:val="16"/>
          <w:szCs w:val="16"/>
        </w:rPr>
      </w:pPr>
      <w:r>
        <w:rPr>
          <w:rFonts w:eastAsia="Univers-PL, 'Arial Unicode MS'"/>
          <w:sz w:val="16"/>
          <w:szCs w:val="16"/>
        </w:rPr>
        <w:t>kod 01.13 Uprawy warzyw</w:t>
      </w:r>
    </w:p>
    <w:p w14:paraId="78E6CD07" w14:textId="77777777" w:rsidR="00110E6E" w:rsidRPr="00DB5192" w:rsidRDefault="00110E6E" w:rsidP="00F95DA9">
      <w:pPr>
        <w:pStyle w:val="Standard"/>
        <w:autoSpaceDE w:val="0"/>
        <w:jc w:val="center"/>
        <w:rPr>
          <w:b/>
          <w:sz w:val="16"/>
          <w:szCs w:val="16"/>
        </w:rPr>
      </w:pPr>
    </w:p>
    <w:p w14:paraId="7D503CB3" w14:textId="77777777" w:rsidR="008A3295" w:rsidRDefault="008A3295" w:rsidP="00F95DA9">
      <w:pPr>
        <w:pStyle w:val="Standard"/>
        <w:autoSpaceDE w:val="0"/>
        <w:jc w:val="center"/>
        <w:rPr>
          <w:b/>
          <w:szCs w:val="20"/>
        </w:rPr>
      </w:pPr>
    </w:p>
    <w:p w14:paraId="0E9C3B16" w14:textId="77777777" w:rsidR="008A3295" w:rsidRDefault="008A3295" w:rsidP="008A3295">
      <w:pPr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  <w:u w:val="single"/>
        </w:rPr>
      </w:pPr>
    </w:p>
    <w:p w14:paraId="377570B3" w14:textId="77777777" w:rsidR="00F16A74" w:rsidRPr="00214AAB" w:rsidRDefault="00F16A74" w:rsidP="00F16A74">
      <w:pPr>
        <w:jc w:val="center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214AAB">
        <w:rPr>
          <w:rFonts w:asciiTheme="minorHAnsi" w:hAnsiTheme="minorHAnsi" w:cstheme="minorHAnsi"/>
          <w:b/>
          <w:iCs/>
          <w:sz w:val="20"/>
          <w:szCs w:val="20"/>
          <w:u w:val="single"/>
        </w:rPr>
        <w:t>Klauzula obowiązku informacyjnego</w:t>
      </w:r>
    </w:p>
    <w:p w14:paraId="2F714A83" w14:textId="77777777" w:rsidR="00F16A74" w:rsidRPr="00661444" w:rsidRDefault="00F16A74" w:rsidP="00F16A74">
      <w:pPr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28444202" w14:textId="77777777" w:rsidR="00F16A74" w:rsidRPr="00661444" w:rsidRDefault="00F16A74" w:rsidP="00F16A74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61444">
        <w:rPr>
          <w:rFonts w:asciiTheme="minorHAnsi" w:hAnsiTheme="minorHAnsi" w:cstheme="minorHAnsi"/>
          <w:sz w:val="20"/>
          <w:szCs w:val="20"/>
        </w:rPr>
        <w:t>Działając zgodnie z art. 13 ust. 1 Rozporządzenia Parlamentu Europejskiego i Rady (UE) 2016/679 z dnia 27 kwietnia 2016 r. w sprawie ochrony osób fizycznych w związku z przetwarzaniem danych osobowych</w:t>
      </w:r>
      <w:r w:rsidRPr="00661444">
        <w:rPr>
          <w:rFonts w:asciiTheme="minorHAnsi" w:hAnsiTheme="minorHAnsi" w:cstheme="minorHAnsi"/>
          <w:sz w:val="20"/>
          <w:szCs w:val="20"/>
        </w:rPr>
        <w:br/>
        <w:t xml:space="preserve"> i w sprawie swobodnego przepływu takich danych oraz uchylenia dyrektywy 95/46/WE (Dz.U.UE.L.2016.119.1), dalej jako: „RODO” informujemy, iż:</w:t>
      </w:r>
    </w:p>
    <w:p w14:paraId="5DA505F7" w14:textId="77777777" w:rsidR="00F16A74" w:rsidRPr="00661444" w:rsidRDefault="00F16A74" w:rsidP="00F16A74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1444">
        <w:rPr>
          <w:rFonts w:asciiTheme="minorHAnsi" w:hAnsiTheme="minorHAnsi" w:cstheme="minorHAnsi"/>
          <w:sz w:val="20"/>
          <w:szCs w:val="20"/>
        </w:rPr>
        <w:t>Administratorem</w:t>
      </w:r>
      <w:r>
        <w:rPr>
          <w:rFonts w:asciiTheme="minorHAnsi" w:hAnsiTheme="minorHAnsi" w:cstheme="minorHAnsi"/>
          <w:sz w:val="20"/>
          <w:szCs w:val="20"/>
        </w:rPr>
        <w:t xml:space="preserve"> Państwa</w:t>
      </w:r>
      <w:r w:rsidRPr="00661444">
        <w:rPr>
          <w:rFonts w:asciiTheme="minorHAnsi" w:hAnsiTheme="minorHAnsi" w:cstheme="minorHAnsi"/>
          <w:sz w:val="20"/>
          <w:szCs w:val="20"/>
        </w:rPr>
        <w:t xml:space="preserve"> danych osobowych jest </w:t>
      </w:r>
      <w:r>
        <w:rPr>
          <w:rFonts w:asciiTheme="minorHAnsi" w:hAnsiTheme="minorHAnsi" w:cstheme="minorHAnsi"/>
          <w:sz w:val="20"/>
          <w:szCs w:val="20"/>
        </w:rPr>
        <w:t>Wójt Gminy Ozorków</w:t>
      </w:r>
      <w:r w:rsidRPr="00661444">
        <w:rPr>
          <w:rFonts w:asciiTheme="minorHAnsi" w:hAnsiTheme="minorHAnsi" w:cstheme="minorHAnsi"/>
          <w:sz w:val="20"/>
          <w:szCs w:val="20"/>
        </w:rPr>
        <w:t xml:space="preserve"> z siedzibą w Ozorkowie, przy ul. Wigury 14, NIP 732-11-00-134, REGON 000543568.</w:t>
      </w:r>
    </w:p>
    <w:p w14:paraId="1EE2BA43" w14:textId="77777777" w:rsidR="00F16A74" w:rsidRPr="00661444" w:rsidRDefault="00F16A74" w:rsidP="00F16A74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1444">
        <w:rPr>
          <w:rFonts w:asciiTheme="minorHAnsi" w:hAnsiTheme="minorHAnsi" w:cstheme="minorHAnsi"/>
          <w:sz w:val="20"/>
          <w:szCs w:val="20"/>
        </w:rPr>
        <w:t>W sprawach dotyczących przetwarzania danych osobowych prosimy o kontakt z Inspektorem Ochrony Danych pod adresem e-mail: iod@ug-ozorkow.pl.</w:t>
      </w:r>
    </w:p>
    <w:p w14:paraId="7B105488" w14:textId="77777777" w:rsidR="00F16A74" w:rsidRPr="00661444" w:rsidRDefault="00F16A74" w:rsidP="00F16A74">
      <w:pPr>
        <w:pStyle w:val="Akapitzlist"/>
        <w:numPr>
          <w:ilvl w:val="0"/>
          <w:numId w:val="2"/>
        </w:num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Państwa</w:t>
      </w:r>
      <w:r w:rsidRPr="00661444">
        <w:rPr>
          <w:rFonts w:asciiTheme="minorHAnsi" w:hAnsiTheme="minorHAnsi" w:cstheme="minorHAnsi"/>
          <w:sz w:val="20"/>
          <w:szCs w:val="20"/>
        </w:rPr>
        <w:t xml:space="preserve"> dane osobowe będą przetwarzane w następujących celach:</w:t>
      </w:r>
    </w:p>
    <w:p w14:paraId="3C87EE73" w14:textId="77777777" w:rsidR="00F16A74" w:rsidRPr="00661444" w:rsidRDefault="00F16A74" w:rsidP="00F16A7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61444">
        <w:rPr>
          <w:rFonts w:asciiTheme="minorHAnsi" w:hAnsiTheme="minorHAnsi" w:cstheme="minorHAnsi"/>
          <w:sz w:val="20"/>
          <w:szCs w:val="20"/>
          <w:shd w:val="clear" w:color="auto" w:fill="FFFFFF"/>
        </w:rPr>
        <w:t>wypełnienia obowiązków prawnych ciążących na Administratorze, na podstawie art. 6 ust. 1 lit. c RODO, w szczególności w celu:</w:t>
      </w:r>
    </w:p>
    <w:p w14:paraId="45D39428" w14:textId="77777777" w:rsidR="00F16A74" w:rsidRPr="00661444" w:rsidRDefault="00F16A74" w:rsidP="00F16A7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61444">
        <w:rPr>
          <w:rFonts w:asciiTheme="minorHAnsi" w:hAnsiTheme="minorHAnsi" w:cstheme="minorHAnsi"/>
          <w:sz w:val="20"/>
          <w:szCs w:val="20"/>
        </w:rPr>
        <w:t>prowadzenie postępowania podatkowego w zakresie podatku od nieruchomości na podstawie ustawy z dnia 12 stycznia 1991 r. o podatkach i opłatach lokalnych;</w:t>
      </w:r>
    </w:p>
    <w:p w14:paraId="60E7AF53" w14:textId="77777777" w:rsidR="00F16A74" w:rsidRPr="00661444" w:rsidRDefault="00F16A74" w:rsidP="00F16A7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61444">
        <w:rPr>
          <w:rFonts w:asciiTheme="minorHAnsi" w:hAnsiTheme="minorHAnsi" w:cstheme="minorHAnsi"/>
          <w:sz w:val="20"/>
          <w:szCs w:val="20"/>
        </w:rPr>
        <w:t>prowadzenie postępowania podatkowego w zakresie podatku rolnego na podstawie ustawy z dnia 15 listopada 1984 r. o podatku rolnym;</w:t>
      </w:r>
    </w:p>
    <w:p w14:paraId="333DF977" w14:textId="77777777" w:rsidR="00F16A74" w:rsidRPr="00661444" w:rsidRDefault="00F16A74" w:rsidP="00F16A7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61444">
        <w:rPr>
          <w:rFonts w:asciiTheme="minorHAnsi" w:hAnsiTheme="minorHAnsi" w:cstheme="minorHAnsi"/>
          <w:sz w:val="20"/>
          <w:szCs w:val="20"/>
        </w:rPr>
        <w:t>prowadzenie postępowania podatkowego w zakresie podatku leśnego na podstawie ustawy z dnia 30 października 2002 r. o podatku leśnym;</w:t>
      </w:r>
    </w:p>
    <w:p w14:paraId="6B981CCD" w14:textId="77777777" w:rsidR="00F16A74" w:rsidRPr="00661444" w:rsidRDefault="00F16A74" w:rsidP="00F16A7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61444">
        <w:rPr>
          <w:rFonts w:asciiTheme="minorHAnsi" w:hAnsiTheme="minorHAnsi" w:cstheme="minorHAnsi"/>
          <w:sz w:val="20"/>
          <w:szCs w:val="20"/>
        </w:rPr>
        <w:t>prowadzenie postępowania podatkowego w zakresie podatków lokalnych na podstawie ustawy z dnia 29 sierpnia 1997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61444">
        <w:rPr>
          <w:rFonts w:asciiTheme="minorHAnsi" w:hAnsiTheme="minorHAnsi" w:cstheme="minorHAnsi"/>
          <w:sz w:val="20"/>
          <w:szCs w:val="20"/>
        </w:rPr>
        <w:t>r. – Ordynacja podatkowa;</w:t>
      </w:r>
    </w:p>
    <w:p w14:paraId="4595C4C1" w14:textId="77777777" w:rsidR="00F16A74" w:rsidRPr="00385481" w:rsidRDefault="00F16A74" w:rsidP="00F16A7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61444">
        <w:rPr>
          <w:rFonts w:asciiTheme="minorHAnsi" w:hAnsiTheme="minorHAnsi" w:cstheme="minorHAnsi"/>
          <w:sz w:val="20"/>
          <w:szCs w:val="20"/>
        </w:rPr>
        <w:t>prowadzenie postępowania podatkowego w zakresie zwolnień i ulga w podatkach lokalnych na podstawie ustawy z dnia 30 kwietnia 2004 r. o postępowaniu w sprawach dotyczących pomocy publicznej.</w:t>
      </w:r>
    </w:p>
    <w:p w14:paraId="1DAA09B1" w14:textId="77777777" w:rsidR="00F16A74" w:rsidRPr="00385481" w:rsidRDefault="00F16A74" w:rsidP="00F16A74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85481">
        <w:rPr>
          <w:rFonts w:asciiTheme="minorHAnsi" w:hAnsiTheme="minorHAnsi" w:cstheme="minorHAnsi"/>
          <w:sz w:val="20"/>
          <w:szCs w:val="20"/>
          <w:shd w:val="clear" w:color="auto" w:fill="FFFFFF"/>
        </w:rPr>
        <w:t>wykonania zadań realizowanych w interesie publicznym lub w ramach sprawowania władzy publicznej przez Administratora, na podstawie art. 6 ust. 1 lit e) RODO;</w:t>
      </w:r>
    </w:p>
    <w:p w14:paraId="1F427C28" w14:textId="77777777" w:rsidR="00F16A74" w:rsidRPr="00661444" w:rsidRDefault="00F16A74" w:rsidP="00F16A74">
      <w:pPr>
        <w:pStyle w:val="Akapitzlist"/>
        <w:numPr>
          <w:ilvl w:val="0"/>
          <w:numId w:val="2"/>
        </w:num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>Państwa</w:t>
      </w:r>
      <w:r w:rsidRPr="00661444">
        <w:rPr>
          <w:rFonts w:asciiTheme="minorHAnsi" w:hAnsiTheme="minorHAnsi" w:cstheme="minorHAnsi"/>
          <w:sz w:val="20"/>
          <w:szCs w:val="20"/>
        </w:rPr>
        <w:t xml:space="preserve"> dane osobowe będą udostępniane:</w:t>
      </w:r>
    </w:p>
    <w:p w14:paraId="54A1CE7E" w14:textId="77777777" w:rsidR="00F16A74" w:rsidRPr="00661444" w:rsidRDefault="00F16A74" w:rsidP="00F16A74">
      <w:pPr>
        <w:pStyle w:val="Akapitzlist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1444">
        <w:rPr>
          <w:rFonts w:asciiTheme="minorHAnsi" w:hAnsiTheme="minorHAnsi" w:cstheme="minorHAnsi"/>
          <w:sz w:val="20"/>
          <w:szCs w:val="20"/>
          <w:shd w:val="clear" w:color="auto" w:fill="FFFFFF"/>
        </w:rPr>
        <w:t>organom władzy publicznej oraz podmiotom wykonującym zadania publiczne lub działające na zlecenie organów władzy publicznej w zakresie i w celach, które wynikają z przepisów powszechnie obowiązującego prawa</w:t>
      </w:r>
      <w:r w:rsidRPr="00661444">
        <w:rPr>
          <w:rFonts w:asciiTheme="minorHAnsi" w:hAnsiTheme="minorHAnsi" w:cstheme="minorHAnsi"/>
          <w:sz w:val="20"/>
          <w:szCs w:val="20"/>
        </w:rPr>
        <w:t>;</w:t>
      </w:r>
    </w:p>
    <w:p w14:paraId="5E7B87F2" w14:textId="77777777" w:rsidR="00F16A74" w:rsidRPr="00661444" w:rsidRDefault="00F16A74" w:rsidP="00F16A74">
      <w:pPr>
        <w:pStyle w:val="Akapitzlist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1444">
        <w:rPr>
          <w:rFonts w:asciiTheme="minorHAnsi" w:hAnsiTheme="minorHAnsi" w:cstheme="minorHAnsi"/>
          <w:sz w:val="20"/>
          <w:szCs w:val="20"/>
        </w:rPr>
        <w:t>podmiotom dostarczającym i wspierającym systemy teleinformatyczne Administratora oraz innym podmiotom współpracującym z Administratorem, na mocy stosownych umów powierzenia przetwarzania danych osobowych oraz przy zapewnieniu stosowania przez ww. podmioty adekwatnych środków technicznych 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61444">
        <w:rPr>
          <w:rFonts w:asciiTheme="minorHAnsi" w:hAnsiTheme="minorHAnsi" w:cstheme="minorHAnsi"/>
          <w:sz w:val="20"/>
          <w:szCs w:val="20"/>
        </w:rPr>
        <w:t>organizacyjnych zapewniających ochronę danych;</w:t>
      </w:r>
    </w:p>
    <w:p w14:paraId="441B3664" w14:textId="77777777" w:rsidR="00F16A74" w:rsidRPr="00661444" w:rsidRDefault="00F16A74" w:rsidP="00F16A74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Państwa</w:t>
      </w:r>
      <w:r w:rsidRPr="00661444">
        <w:rPr>
          <w:rFonts w:asciiTheme="minorHAnsi" w:hAnsiTheme="minorHAnsi" w:cstheme="minorHAnsi"/>
          <w:sz w:val="20"/>
          <w:szCs w:val="20"/>
        </w:rPr>
        <w:t xml:space="preserve"> dane osobowe będą przechowywane przez okres niezbędny do realizacji celu, dla którego zostały zebrane. Kryteria ustalenia tego okresu wynikają głównie z przepisów obowiązującego prawa dotyczących archiwizacji, przepisów merytorycznych lub Kodeksu postępowania administracyjnego. </w:t>
      </w:r>
    </w:p>
    <w:p w14:paraId="63026E3F" w14:textId="77777777" w:rsidR="00F16A74" w:rsidRPr="00661444" w:rsidRDefault="00F16A74" w:rsidP="00F16A74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1444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>ają Państwo</w:t>
      </w:r>
      <w:r w:rsidRPr="00661444">
        <w:rPr>
          <w:rFonts w:asciiTheme="minorHAnsi" w:hAnsiTheme="minorHAnsi" w:cstheme="minorHAnsi"/>
          <w:sz w:val="20"/>
          <w:szCs w:val="20"/>
        </w:rPr>
        <w:t xml:space="preserve"> prawo do:</w:t>
      </w:r>
    </w:p>
    <w:p w14:paraId="6F4C5182" w14:textId="77777777" w:rsidR="00F16A74" w:rsidRPr="00661444" w:rsidRDefault="00F16A74" w:rsidP="00F16A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1444">
        <w:rPr>
          <w:rFonts w:asciiTheme="minorHAnsi" w:hAnsiTheme="minorHAnsi" w:cstheme="minorHAnsi"/>
          <w:sz w:val="20"/>
          <w:szCs w:val="20"/>
        </w:rPr>
        <w:t>dostępu do treści swoich danych oraz ich sprostowania, usunięcia lub ograniczenia przetwarzania,</w:t>
      </w:r>
    </w:p>
    <w:p w14:paraId="5DDFD446" w14:textId="77777777" w:rsidR="00F16A74" w:rsidRPr="00661444" w:rsidRDefault="00F16A74" w:rsidP="00F16A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1444">
        <w:rPr>
          <w:rFonts w:asciiTheme="minorHAnsi" w:hAnsiTheme="minorHAnsi" w:cstheme="minorHAnsi"/>
          <w:sz w:val="20"/>
          <w:szCs w:val="20"/>
        </w:rPr>
        <w:t xml:space="preserve">wniesienia skargi do Urzędu Ochrony Danych Osobowych, gdy uzna Pani/Pan, iż przetwarzanie danych osobowych </w:t>
      </w:r>
      <w:r>
        <w:rPr>
          <w:rFonts w:asciiTheme="minorHAnsi" w:hAnsiTheme="minorHAnsi" w:cstheme="minorHAnsi"/>
          <w:sz w:val="20"/>
          <w:szCs w:val="20"/>
        </w:rPr>
        <w:t>Państwa</w:t>
      </w:r>
      <w:r w:rsidRPr="00661444">
        <w:rPr>
          <w:rFonts w:asciiTheme="minorHAnsi" w:hAnsiTheme="minorHAnsi" w:cstheme="minorHAnsi"/>
          <w:sz w:val="20"/>
          <w:szCs w:val="20"/>
        </w:rPr>
        <w:t xml:space="preserve"> dotyczących narusza przepisy RODO.</w:t>
      </w:r>
    </w:p>
    <w:p w14:paraId="6EDF5892" w14:textId="77777777" w:rsidR="00F16A74" w:rsidRPr="00661444" w:rsidRDefault="00F16A74" w:rsidP="00F16A74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1444">
        <w:rPr>
          <w:rFonts w:asciiTheme="minorHAnsi" w:hAnsiTheme="minorHAnsi" w:cstheme="minorHAnsi"/>
          <w:sz w:val="20"/>
          <w:szCs w:val="20"/>
        </w:rPr>
        <w:t xml:space="preserve">Podanie przez </w:t>
      </w:r>
      <w:r>
        <w:rPr>
          <w:rFonts w:asciiTheme="minorHAnsi" w:hAnsiTheme="minorHAnsi" w:cstheme="minorHAnsi"/>
          <w:sz w:val="20"/>
          <w:szCs w:val="20"/>
        </w:rPr>
        <w:t>Państwa</w:t>
      </w:r>
      <w:r w:rsidRPr="00661444">
        <w:rPr>
          <w:rFonts w:asciiTheme="minorHAnsi" w:hAnsiTheme="minorHAnsi" w:cstheme="minorHAnsi"/>
          <w:sz w:val="20"/>
          <w:szCs w:val="20"/>
        </w:rPr>
        <w:t xml:space="preserve"> danych osobowych, w zależności od ściśle określonego celu przetwarzania jest wymogiem ustawowym lub dobrowolnym.</w:t>
      </w:r>
    </w:p>
    <w:p w14:paraId="0955BC66" w14:textId="77777777" w:rsidR="00F16A74" w:rsidRPr="00661444" w:rsidRDefault="00F16A74" w:rsidP="00F16A74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1444">
        <w:rPr>
          <w:rFonts w:asciiTheme="minorHAnsi" w:hAnsiTheme="minorHAnsi" w:cstheme="minorHAnsi"/>
          <w:sz w:val="20"/>
          <w:szCs w:val="20"/>
        </w:rPr>
        <w:t xml:space="preserve">W odniesieniu do </w:t>
      </w:r>
      <w:r>
        <w:rPr>
          <w:rFonts w:asciiTheme="minorHAnsi" w:hAnsiTheme="minorHAnsi" w:cstheme="minorHAnsi"/>
          <w:sz w:val="20"/>
          <w:szCs w:val="20"/>
        </w:rPr>
        <w:t>Państwa</w:t>
      </w:r>
      <w:r w:rsidRPr="00661444">
        <w:rPr>
          <w:rFonts w:asciiTheme="minorHAnsi" w:hAnsiTheme="minorHAnsi" w:cstheme="minorHAnsi"/>
          <w:sz w:val="20"/>
          <w:szCs w:val="20"/>
        </w:rPr>
        <w:t xml:space="preserve"> danych osobowych nie będą podejmowane decyzje w sposób zautomatyzowany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61444">
        <w:rPr>
          <w:rFonts w:asciiTheme="minorHAnsi" w:hAnsiTheme="minorHAnsi" w:cstheme="minorHAnsi"/>
          <w:sz w:val="20"/>
          <w:szCs w:val="20"/>
        </w:rPr>
        <w:t>myśl art. 20 RODO oraz nie będą podlegały profilowaniu.</w:t>
      </w:r>
    </w:p>
    <w:p w14:paraId="39294323" w14:textId="77777777" w:rsidR="00F16A74" w:rsidRPr="00661444" w:rsidRDefault="00F16A74" w:rsidP="00F16A74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Państwa</w:t>
      </w:r>
      <w:r w:rsidRPr="00661444">
        <w:rPr>
          <w:rFonts w:asciiTheme="minorHAnsi" w:hAnsiTheme="minorHAnsi" w:cstheme="minorHAnsi"/>
          <w:sz w:val="20"/>
          <w:szCs w:val="20"/>
        </w:rPr>
        <w:t xml:space="preserve"> dane osobowe nie będą przekazywane do państw trzecich ani organizacji międzynarodowej.</w:t>
      </w:r>
    </w:p>
    <w:p w14:paraId="4FE904C1" w14:textId="5948CBCE" w:rsidR="00100D23" w:rsidRDefault="00100D23" w:rsidP="00100D23">
      <w:pPr>
        <w:pStyle w:val="Akapitzlist"/>
        <w:ind w:left="717"/>
        <w:jc w:val="center"/>
        <w:rPr>
          <w:b/>
        </w:rPr>
      </w:pPr>
      <w:r>
        <w:rPr>
          <w:b/>
        </w:rPr>
        <w:t xml:space="preserve">   </w:t>
      </w:r>
    </w:p>
    <w:p w14:paraId="58BF7A85" w14:textId="44CC349B" w:rsidR="00100D23" w:rsidRDefault="00100D23" w:rsidP="00100D23">
      <w:pPr>
        <w:pStyle w:val="Akapitzlist"/>
        <w:ind w:left="717"/>
        <w:jc w:val="center"/>
        <w:rPr>
          <w:b/>
        </w:rPr>
      </w:pPr>
    </w:p>
    <w:p w14:paraId="690AF48D" w14:textId="77777777" w:rsidR="00100D23" w:rsidRDefault="00100D23" w:rsidP="00100D23">
      <w:pPr>
        <w:pStyle w:val="Akapitzlist"/>
        <w:ind w:left="717"/>
        <w:jc w:val="center"/>
        <w:rPr>
          <w:b/>
        </w:rPr>
      </w:pPr>
    </w:p>
    <w:p w14:paraId="6D2E06B3" w14:textId="77777777" w:rsidR="00100D23" w:rsidRDefault="00100D23" w:rsidP="00100D23">
      <w:pPr>
        <w:pStyle w:val="Akapitzlist"/>
        <w:ind w:left="717"/>
        <w:jc w:val="center"/>
        <w:rPr>
          <w:b/>
        </w:rPr>
      </w:pPr>
    </w:p>
    <w:p w14:paraId="016CB077" w14:textId="4F78FF83" w:rsidR="00100D23" w:rsidRPr="00DB5192" w:rsidRDefault="00100D23" w:rsidP="00100D23">
      <w:pPr>
        <w:pStyle w:val="Akapitzlist"/>
        <w:ind w:left="717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Pr="00DB5192">
        <w:rPr>
          <w:b/>
        </w:rPr>
        <w:t>……………………………………………………………….</w:t>
      </w:r>
    </w:p>
    <w:p w14:paraId="41BA71D0" w14:textId="3F6D259D" w:rsidR="00100D23" w:rsidRPr="00DB5192" w:rsidRDefault="00100D23" w:rsidP="00100D23">
      <w:pPr>
        <w:pStyle w:val="Akapitzlist"/>
        <w:ind w:left="717"/>
        <w:rPr>
          <w:b/>
          <w:i/>
          <w:sz w:val="20"/>
        </w:rPr>
      </w:pPr>
      <w:r w:rsidRPr="00DB5192">
        <w:rPr>
          <w:b/>
          <w:i/>
          <w:sz w:val="20"/>
        </w:rPr>
        <w:tab/>
      </w:r>
      <w:r w:rsidRPr="00DB5192">
        <w:rPr>
          <w:b/>
          <w:i/>
          <w:sz w:val="20"/>
        </w:rPr>
        <w:tab/>
      </w:r>
      <w:r w:rsidRPr="00DB5192">
        <w:rPr>
          <w:b/>
          <w:i/>
          <w:sz w:val="20"/>
        </w:rPr>
        <w:tab/>
      </w:r>
      <w:r w:rsidRPr="00DB5192">
        <w:rPr>
          <w:b/>
          <w:i/>
          <w:sz w:val="20"/>
        </w:rPr>
        <w:tab/>
      </w:r>
      <w:r w:rsidRPr="00DB5192">
        <w:rPr>
          <w:b/>
          <w:i/>
          <w:sz w:val="20"/>
        </w:rPr>
        <w:tab/>
      </w:r>
      <w:r w:rsidRPr="00DB5192">
        <w:rPr>
          <w:b/>
          <w:i/>
          <w:sz w:val="20"/>
        </w:rPr>
        <w:tab/>
      </w:r>
      <w:r w:rsidRPr="00DB5192">
        <w:rPr>
          <w:b/>
          <w:i/>
          <w:sz w:val="20"/>
        </w:rPr>
        <w:tab/>
        <w:t>/</w:t>
      </w:r>
      <w:r>
        <w:rPr>
          <w:b/>
          <w:i/>
          <w:sz w:val="20"/>
        </w:rPr>
        <w:t xml:space="preserve">data i </w:t>
      </w:r>
      <w:r w:rsidRPr="00DB5192">
        <w:rPr>
          <w:b/>
          <w:i/>
          <w:sz w:val="20"/>
        </w:rPr>
        <w:t xml:space="preserve"> podpis/</w:t>
      </w:r>
    </w:p>
    <w:p w14:paraId="20BA1E07" w14:textId="77777777" w:rsidR="003326E4" w:rsidRDefault="003326E4" w:rsidP="00CD192B">
      <w:pPr>
        <w:pStyle w:val="Standard"/>
        <w:autoSpaceDE w:val="0"/>
        <w:rPr>
          <w:b/>
          <w:i/>
          <w:szCs w:val="20"/>
        </w:rPr>
      </w:pPr>
    </w:p>
    <w:sectPr w:rsidR="003326E4" w:rsidSect="000E1F74">
      <w:pgSz w:w="11906" w:h="16838" w:code="9"/>
      <w:pgMar w:top="284" w:right="991" w:bottom="0" w:left="1134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, 'Arial Unicode MS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172D"/>
    <w:multiLevelType w:val="hybridMultilevel"/>
    <w:tmpl w:val="091E2498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3784084D"/>
    <w:multiLevelType w:val="hybridMultilevel"/>
    <w:tmpl w:val="31EA572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2002D43"/>
    <w:multiLevelType w:val="hybridMultilevel"/>
    <w:tmpl w:val="C4A2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E067A"/>
    <w:multiLevelType w:val="hybridMultilevel"/>
    <w:tmpl w:val="778E0E54"/>
    <w:lvl w:ilvl="0" w:tplc="14BE2BD2">
      <w:start w:val="1"/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3D7209A"/>
    <w:multiLevelType w:val="hybridMultilevel"/>
    <w:tmpl w:val="6D76CC4A"/>
    <w:lvl w:ilvl="0" w:tplc="53AEC3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7C72EFA"/>
    <w:multiLevelType w:val="hybridMultilevel"/>
    <w:tmpl w:val="9DC2C774"/>
    <w:lvl w:ilvl="0" w:tplc="56F08882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5FB57677"/>
    <w:multiLevelType w:val="hybridMultilevel"/>
    <w:tmpl w:val="F58463CA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CF"/>
    <w:rsid w:val="00003A48"/>
    <w:rsid w:val="000255AF"/>
    <w:rsid w:val="00046567"/>
    <w:rsid w:val="000559B7"/>
    <w:rsid w:val="00087017"/>
    <w:rsid w:val="000C633C"/>
    <w:rsid w:val="000E00B0"/>
    <w:rsid w:val="000E1F74"/>
    <w:rsid w:val="00100D23"/>
    <w:rsid w:val="00110E6E"/>
    <w:rsid w:val="00134928"/>
    <w:rsid w:val="00143A1D"/>
    <w:rsid w:val="00153E84"/>
    <w:rsid w:val="001720C1"/>
    <w:rsid w:val="00193350"/>
    <w:rsid w:val="001A2D10"/>
    <w:rsid w:val="001C1C7D"/>
    <w:rsid w:val="001F5A9B"/>
    <w:rsid w:val="001F6470"/>
    <w:rsid w:val="00216665"/>
    <w:rsid w:val="00223960"/>
    <w:rsid w:val="002658CF"/>
    <w:rsid w:val="00294C17"/>
    <w:rsid w:val="002B4A27"/>
    <w:rsid w:val="002C7604"/>
    <w:rsid w:val="002D4590"/>
    <w:rsid w:val="002F3A41"/>
    <w:rsid w:val="00304B30"/>
    <w:rsid w:val="003326E4"/>
    <w:rsid w:val="00354D15"/>
    <w:rsid w:val="003F030D"/>
    <w:rsid w:val="00405E18"/>
    <w:rsid w:val="00411B16"/>
    <w:rsid w:val="00417D82"/>
    <w:rsid w:val="00481CCF"/>
    <w:rsid w:val="004F094E"/>
    <w:rsid w:val="004F0FC4"/>
    <w:rsid w:val="00563BD7"/>
    <w:rsid w:val="005717A2"/>
    <w:rsid w:val="00576FA5"/>
    <w:rsid w:val="00587D9B"/>
    <w:rsid w:val="00593E58"/>
    <w:rsid w:val="005C6958"/>
    <w:rsid w:val="005D0752"/>
    <w:rsid w:val="005D1CFE"/>
    <w:rsid w:val="00607EC7"/>
    <w:rsid w:val="0063159B"/>
    <w:rsid w:val="00692426"/>
    <w:rsid w:val="00693DF1"/>
    <w:rsid w:val="006C09AB"/>
    <w:rsid w:val="006C3BFD"/>
    <w:rsid w:val="006D09B5"/>
    <w:rsid w:val="007100D6"/>
    <w:rsid w:val="00726ACF"/>
    <w:rsid w:val="007765CF"/>
    <w:rsid w:val="007A0399"/>
    <w:rsid w:val="007B33BF"/>
    <w:rsid w:val="007E4B6A"/>
    <w:rsid w:val="007F28EF"/>
    <w:rsid w:val="00813E1E"/>
    <w:rsid w:val="00835343"/>
    <w:rsid w:val="00836864"/>
    <w:rsid w:val="00866CB0"/>
    <w:rsid w:val="00870B67"/>
    <w:rsid w:val="00885C70"/>
    <w:rsid w:val="008A3295"/>
    <w:rsid w:val="008A4ADC"/>
    <w:rsid w:val="008F0BA3"/>
    <w:rsid w:val="00932C41"/>
    <w:rsid w:val="00937A32"/>
    <w:rsid w:val="009718EA"/>
    <w:rsid w:val="0097292A"/>
    <w:rsid w:val="009C0A62"/>
    <w:rsid w:val="00A77165"/>
    <w:rsid w:val="00AA113F"/>
    <w:rsid w:val="00AD14B8"/>
    <w:rsid w:val="00AF379A"/>
    <w:rsid w:val="00B25C3F"/>
    <w:rsid w:val="00B35124"/>
    <w:rsid w:val="00B46B67"/>
    <w:rsid w:val="00B547B9"/>
    <w:rsid w:val="00B574BD"/>
    <w:rsid w:val="00BB4F98"/>
    <w:rsid w:val="00C00749"/>
    <w:rsid w:val="00C1048D"/>
    <w:rsid w:val="00C42E05"/>
    <w:rsid w:val="00C8758F"/>
    <w:rsid w:val="00C93A3C"/>
    <w:rsid w:val="00CD17DA"/>
    <w:rsid w:val="00CD192B"/>
    <w:rsid w:val="00CE6CDD"/>
    <w:rsid w:val="00D13754"/>
    <w:rsid w:val="00D137F1"/>
    <w:rsid w:val="00D63B6C"/>
    <w:rsid w:val="00D72DC5"/>
    <w:rsid w:val="00D8544A"/>
    <w:rsid w:val="00DB5192"/>
    <w:rsid w:val="00E15AEA"/>
    <w:rsid w:val="00E170F3"/>
    <w:rsid w:val="00E2272D"/>
    <w:rsid w:val="00E25CED"/>
    <w:rsid w:val="00E37B3B"/>
    <w:rsid w:val="00E943D8"/>
    <w:rsid w:val="00EB0432"/>
    <w:rsid w:val="00EB79E0"/>
    <w:rsid w:val="00EE40B5"/>
    <w:rsid w:val="00EE4904"/>
    <w:rsid w:val="00EF4591"/>
    <w:rsid w:val="00F16A74"/>
    <w:rsid w:val="00F45A1A"/>
    <w:rsid w:val="00F47722"/>
    <w:rsid w:val="00F51768"/>
    <w:rsid w:val="00F576A8"/>
    <w:rsid w:val="00F649D9"/>
    <w:rsid w:val="00F91F92"/>
    <w:rsid w:val="00F95DA9"/>
    <w:rsid w:val="00FD70D8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F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Standard"/>
    <w:next w:val="Standard"/>
    <w:link w:val="Nagwek1Znak"/>
    <w:rsid w:val="007E4B6A"/>
    <w:pPr>
      <w:keepNext/>
      <w:widowControl/>
      <w:spacing w:line="360" w:lineRule="auto"/>
      <w:jc w:val="center"/>
      <w:outlineLvl w:val="0"/>
    </w:pPr>
    <w:rPr>
      <w:rFonts w:eastAsia="Times New Roman" w:cs="Times New Roman"/>
      <w:b/>
      <w:bCs/>
      <w:sz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ADC"/>
    <w:pPr>
      <w:ind w:left="720"/>
      <w:contextualSpacing/>
    </w:pPr>
  </w:style>
  <w:style w:type="paragraph" w:customStyle="1" w:styleId="Standard">
    <w:name w:val="Standard"/>
    <w:rsid w:val="001720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EA"/>
    <w:rPr>
      <w:rFonts w:ascii="Segoe UI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7E4B6A"/>
    <w:rPr>
      <w:rFonts w:ascii="Times New Roman" w:hAnsi="Times New Roman" w:cs="Times New Roman"/>
      <w:b/>
      <w:bCs/>
      <w:kern w:val="3"/>
      <w:sz w:val="28"/>
      <w:szCs w:val="24"/>
      <w:lang w:eastAsia="zh-CN"/>
    </w:rPr>
  </w:style>
  <w:style w:type="paragraph" w:customStyle="1" w:styleId="Textbody">
    <w:name w:val="Text body"/>
    <w:basedOn w:val="Standard"/>
    <w:rsid w:val="007E4B6A"/>
    <w:pPr>
      <w:widowControl/>
      <w:spacing w:line="360" w:lineRule="auto"/>
      <w:jc w:val="both"/>
    </w:pPr>
    <w:rPr>
      <w:rFonts w:eastAsia="Times New Roman" w:cs="Times New Roman"/>
      <w:lang w:bidi="ar-SA"/>
    </w:rPr>
  </w:style>
  <w:style w:type="character" w:styleId="Hipercze">
    <w:name w:val="Hyperlink"/>
    <w:basedOn w:val="Domylnaczcionkaakapitu"/>
    <w:uiPriority w:val="99"/>
    <w:unhideWhenUsed/>
    <w:rsid w:val="008A3295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A74"/>
    <w:pPr>
      <w:spacing w:after="0" w:line="240" w:lineRule="auto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A74"/>
    <w:rPr>
      <w:rFonts w:ascii="Calibri" w:eastAsiaTheme="minorHAns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Standard"/>
    <w:next w:val="Standard"/>
    <w:link w:val="Nagwek1Znak"/>
    <w:rsid w:val="007E4B6A"/>
    <w:pPr>
      <w:keepNext/>
      <w:widowControl/>
      <w:spacing w:line="360" w:lineRule="auto"/>
      <w:jc w:val="center"/>
      <w:outlineLvl w:val="0"/>
    </w:pPr>
    <w:rPr>
      <w:rFonts w:eastAsia="Times New Roman" w:cs="Times New Roman"/>
      <w:b/>
      <w:bCs/>
      <w:sz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ADC"/>
    <w:pPr>
      <w:ind w:left="720"/>
      <w:contextualSpacing/>
    </w:pPr>
  </w:style>
  <w:style w:type="paragraph" w:customStyle="1" w:styleId="Standard">
    <w:name w:val="Standard"/>
    <w:rsid w:val="001720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EA"/>
    <w:rPr>
      <w:rFonts w:ascii="Segoe UI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7E4B6A"/>
    <w:rPr>
      <w:rFonts w:ascii="Times New Roman" w:hAnsi="Times New Roman" w:cs="Times New Roman"/>
      <w:b/>
      <w:bCs/>
      <w:kern w:val="3"/>
      <w:sz w:val="28"/>
      <w:szCs w:val="24"/>
      <w:lang w:eastAsia="zh-CN"/>
    </w:rPr>
  </w:style>
  <w:style w:type="paragraph" w:customStyle="1" w:styleId="Textbody">
    <w:name w:val="Text body"/>
    <w:basedOn w:val="Standard"/>
    <w:rsid w:val="007E4B6A"/>
    <w:pPr>
      <w:widowControl/>
      <w:spacing w:line="360" w:lineRule="auto"/>
      <w:jc w:val="both"/>
    </w:pPr>
    <w:rPr>
      <w:rFonts w:eastAsia="Times New Roman" w:cs="Times New Roman"/>
      <w:lang w:bidi="ar-SA"/>
    </w:rPr>
  </w:style>
  <w:style w:type="character" w:styleId="Hipercze">
    <w:name w:val="Hyperlink"/>
    <w:basedOn w:val="Domylnaczcionkaakapitu"/>
    <w:uiPriority w:val="99"/>
    <w:unhideWhenUsed/>
    <w:rsid w:val="008A3295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A74"/>
    <w:pPr>
      <w:spacing w:after="0" w:line="240" w:lineRule="auto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A74"/>
    <w:rPr>
      <w:rFonts w:ascii="Calibri" w:eastAsiaTheme="minorHAns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E5197-1693-401D-B6A4-76E1436A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Kaźmierczak</dc:creator>
  <cp:lastModifiedBy>Małgorzata Nowicka</cp:lastModifiedBy>
  <cp:revision>82</cp:revision>
  <cp:lastPrinted>2025-06-27T07:49:00Z</cp:lastPrinted>
  <dcterms:created xsi:type="dcterms:W3CDTF">2020-01-27T08:37:00Z</dcterms:created>
  <dcterms:modified xsi:type="dcterms:W3CDTF">2025-06-27T07:51:00Z</dcterms:modified>
</cp:coreProperties>
</file>